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CFB84" w14:textId="77777777" w:rsidR="00A66669" w:rsidRDefault="00A66669">
      <w:pPr>
        <w:pStyle w:val="Standard"/>
        <w:rPr>
          <w:rFonts w:ascii="Times New Roman" w:hAnsi="Times New Roman"/>
          <w:b/>
        </w:rPr>
      </w:pPr>
    </w:p>
    <w:p w14:paraId="5F29DA28" w14:textId="77777777" w:rsidR="00A66669" w:rsidRDefault="00B16CA7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03A60F99" w14:textId="77777777" w:rsidR="00A66669" w:rsidRDefault="00A66669">
      <w:pPr>
        <w:pStyle w:val="Standard"/>
        <w:jc w:val="center"/>
        <w:rPr>
          <w:rFonts w:ascii="Times New Roman" w:hAnsi="Times New Roman"/>
          <w:b/>
        </w:rPr>
      </w:pPr>
    </w:p>
    <w:p w14:paraId="14B110EA" w14:textId="77777777" w:rsidR="00A66669" w:rsidRDefault="00B16CA7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A66669" w14:paraId="20775090" w14:textId="7777777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29A8D" w14:textId="77777777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0003D" w14:textId="77777777" w:rsidR="00A66669" w:rsidRPr="00E14CD0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4CD0">
              <w:rPr>
                <w:rFonts w:ascii="Times New Roman" w:hAnsi="Times New Roman"/>
                <w:b/>
                <w:bCs/>
                <w:sz w:val="20"/>
                <w:szCs w:val="20"/>
              </w:rPr>
              <w:t>Infrastruktura krytyczna państwa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62F60" w14:textId="77777777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46299" w14:textId="77777777" w:rsidR="00A66669" w:rsidRDefault="00A6666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66669" w14:paraId="32900517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A7B02" w14:textId="77777777" w:rsidR="00A66669" w:rsidRDefault="00B16CA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DB545" w14:textId="77777777" w:rsidR="00A66669" w:rsidRDefault="00B16C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A66669" w14:paraId="5682690A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001D8" w14:textId="77777777" w:rsidR="00A66669" w:rsidRDefault="00B16CA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Profil </w:t>
            </w:r>
            <w:r>
              <w:rPr>
                <w:rFonts w:ascii="Times New Roman" w:hAnsi="Times New Roman"/>
                <w:sz w:val="16"/>
                <w:szCs w:val="16"/>
              </w:rPr>
              <w:t>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3A80B" w14:textId="77777777" w:rsidR="00A66669" w:rsidRDefault="00B16C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66669" w14:paraId="32B64F72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48391" w14:textId="77777777" w:rsidR="00A66669" w:rsidRDefault="00B16CA7">
            <w:pPr>
              <w:pStyle w:val="Standard"/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830D6" w14:textId="77777777" w:rsidR="00A66669" w:rsidRDefault="00B16CA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A66669" w14:paraId="2CCDACAA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289C1" w14:textId="77777777" w:rsidR="00A66669" w:rsidRDefault="00B16CA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B7393" w14:textId="77777777" w:rsidR="00A66669" w:rsidRDefault="00B16C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A66669" w14:paraId="375270C6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5BC90" w14:textId="77777777" w:rsidR="00A66669" w:rsidRDefault="00B16CA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FD319" w14:textId="6768531B" w:rsidR="00A66669" w:rsidRDefault="00B16C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E14CD0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A66669" w14:paraId="40DF8974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D3E28" w14:textId="77777777" w:rsidR="00A66669" w:rsidRDefault="00B16CA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689C1" w14:textId="77777777" w:rsidR="00A66669" w:rsidRDefault="00B16C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66669" w14:paraId="54358ED7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906E6" w14:textId="77777777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A84A4" w14:textId="77777777" w:rsidR="00A66669" w:rsidRDefault="00B16C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F4E4F" w14:textId="516C4CB0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E14CD0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C1886" w14:textId="77777777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66669" w14:paraId="624AF872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5B6DB" w14:textId="77777777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Formy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1BF83" w14:textId="77777777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734C6DA" w14:textId="4E3F7848" w:rsidR="00E14CD0" w:rsidRDefault="00E14CD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D641F" w14:textId="77777777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6EBAD" w14:textId="77777777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C33B3" w14:textId="77777777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82A6E" w14:textId="5F10DE12" w:rsidR="00A66669" w:rsidRDefault="00B16CA7" w:rsidP="00E14CD0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E14CD0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06D9E" w14:textId="77777777" w:rsidR="00A66669" w:rsidRDefault="00B16CA7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A0DF5" w14:textId="19C0E308" w:rsidR="00A66669" w:rsidRDefault="00E14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63564" w14:textId="77777777" w:rsidR="00000000" w:rsidRDefault="00B16CA7"/>
        </w:tc>
      </w:tr>
      <w:tr w:rsidR="00A66669" w14:paraId="10B15539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A1350" w14:textId="77777777" w:rsidR="00000000" w:rsidRDefault="00B16CA7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3E576" w14:textId="77777777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6D462" w14:textId="77777777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E7875" w14:textId="77777777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6A01DF0" w14:textId="77777777" w:rsidR="00A66669" w:rsidRDefault="00B16CA7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9365C" w14:textId="77777777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74DC6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48F836B" w14:textId="77777777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66669" w14:paraId="407E0C86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F2BC4" w14:textId="77777777" w:rsidR="00A66669" w:rsidRDefault="00B16C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F0A06" w14:textId="5B327414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F00701">
              <w:rPr>
                <w:rFonts w:ascii="Times New Roman" w:hAnsi="Times New Roman"/>
                <w:sz w:val="14"/>
                <w:szCs w:val="14"/>
              </w:rPr>
              <w:t>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0398E" w14:textId="2DAC19E7" w:rsidR="00A66669" w:rsidRDefault="00F007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CF153" w14:textId="5ED24AA3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F00701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2D6D8" w14:textId="77777777" w:rsidR="00A66669" w:rsidRDefault="00B16CA7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8E035" w14:textId="7468A5B4" w:rsidR="00A66669" w:rsidRDefault="00F007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</w:tr>
      <w:tr w:rsidR="00A66669" w14:paraId="569A85BF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33E28" w14:textId="77777777" w:rsidR="00A66669" w:rsidRDefault="00B16C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45753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70058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4E6BE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D865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E7E92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66669" w14:paraId="2A11A64C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9E102" w14:textId="77777777" w:rsidR="00A66669" w:rsidRDefault="00B16C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9BD6D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4E52D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8C7FD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D0A2E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C554F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66669" w14:paraId="44C4FDAD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568FC" w14:textId="77777777" w:rsidR="00A66669" w:rsidRDefault="00B16C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947F0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9AB76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3C694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5E726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145F2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66669" w14:paraId="13F2017B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4A87E" w14:textId="77777777" w:rsidR="00A66669" w:rsidRDefault="00B16C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0D106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FB88E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81692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6C9F6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EC400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66669" w14:paraId="287634BB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F781E" w14:textId="77777777" w:rsidR="00A66669" w:rsidRDefault="00B16C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FE5BA" w14:textId="03C980C8" w:rsidR="00A66669" w:rsidRDefault="00F007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CC758" w14:textId="30C98751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F00701">
              <w:rPr>
                <w:rFonts w:ascii="Times New Roman" w:hAnsi="Times New Roman"/>
                <w:sz w:val="14"/>
                <w:szCs w:val="14"/>
              </w:rPr>
              <w:t>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84C57" w14:textId="6A072E13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F00701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5897C" w14:textId="77777777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Aktywność na ćwiczeniach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838C1" w14:textId="5B4B64EC" w:rsidR="00A66669" w:rsidRDefault="00F007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A66669" w14:paraId="1A88D983" w14:textId="77777777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C99CA" w14:textId="77777777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4C77B" w14:textId="0633D0F9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  <w:r w:rsidR="00F00701">
              <w:rPr>
                <w:rFonts w:ascii="Times New Roman" w:hAnsi="Times New Roman"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57F24" w14:textId="5F762B48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  <w:r w:rsidR="00F3372D">
              <w:rPr>
                <w:rFonts w:ascii="Times New Roman" w:hAnsi="Times New Roman"/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B7088" w14:textId="22C25895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F3372D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8CCD3" w14:textId="77777777" w:rsidR="00A66669" w:rsidRDefault="00A6666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69610" w14:textId="77777777" w:rsidR="00A66669" w:rsidRDefault="00B16CA7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7D4BB" w14:textId="77777777" w:rsidR="00A66669" w:rsidRDefault="00B16CA7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100%</w:t>
            </w:r>
          </w:p>
        </w:tc>
      </w:tr>
      <w:tr w:rsidR="00F3372D" w14:paraId="6D94AF39" w14:textId="77777777" w:rsidTr="00C91377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D2653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3E651" w14:textId="77777777" w:rsidR="00F3372D" w:rsidRDefault="00F3372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D2772B1" w14:textId="77777777" w:rsidR="00F3372D" w:rsidRDefault="00F3372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3D67ABCB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5516C" w14:textId="0075E49C" w:rsidR="00F3372D" w:rsidRDefault="00F3372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16C2F" w14:textId="77777777" w:rsidR="00F3372D" w:rsidRDefault="00F3372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019A5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3372D" w14:paraId="1CB10EC0" w14:textId="77777777" w:rsidTr="0043267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30734" w14:textId="77777777" w:rsidR="00F3372D" w:rsidRDefault="00F3372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084C82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BB905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00578" w14:textId="33CABA5D" w:rsidR="00F3372D" w:rsidRDefault="00F3372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podstawowa wiedzę o środowisku bezpieczeństwa wewnętrznego w Polsce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EAD7B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1F5D7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3372D" w14:paraId="1727FF9B" w14:textId="77777777" w:rsidTr="00FD0ACB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FA6D4" w14:textId="77777777" w:rsidR="00F3372D" w:rsidRDefault="00F3372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FED01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5079A" w14:textId="3CB79513" w:rsidR="00F3372D" w:rsidRDefault="00F3372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na temat procesów rozwojowych społeczeństwa i towarzyszących im zagrożeń.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1945B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5591A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3372D" w14:paraId="0DB6C724" w14:textId="77777777" w:rsidTr="00AD5CE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5A9E2" w14:textId="77777777" w:rsidR="00F3372D" w:rsidRDefault="00F3372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3355E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0EB54" w14:textId="3A493C5D" w:rsidR="00F3372D" w:rsidRDefault="00F3372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podstawową wiedzę na temat tworzenia bezpiecznych warunków bytu i rozwoju człowieka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0A04C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278F3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3372D" w14:paraId="2BB85B66" w14:textId="77777777" w:rsidTr="000B16E3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260C8" w14:textId="77777777" w:rsidR="00F3372D" w:rsidRDefault="00F3372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7B50B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285E0" w14:textId="30D23BC7" w:rsidR="00F3372D" w:rsidRDefault="00F3372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podstawową wiedzę na temat funkcjonowania systemu ochrony IK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696F9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ABBEE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3372D" w14:paraId="21FA9D96" w14:textId="77777777" w:rsidTr="00F455A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72BE6" w14:textId="77777777" w:rsidR="00F3372D" w:rsidRDefault="00F3372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7BFA35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AB36C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6C001" w14:textId="1C963BA4" w:rsidR="00F3372D" w:rsidRDefault="00F3372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ocenić wpływ poszczególnych zagrożeń na bezpieczeństwo ludności.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0D363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A3B87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F3372D" w14:paraId="03BD415B" w14:textId="77777777" w:rsidTr="006D131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C3A6B" w14:textId="77777777" w:rsidR="00F3372D" w:rsidRDefault="00F3372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9D3D2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A77C6" w14:textId="50900808" w:rsidR="00F3372D" w:rsidRDefault="00F3372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publicznie wyjaśnić zasady funkcjonowania systemu ochrony IK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1AA4A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EBE0A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F3372D" w14:paraId="087BC95D" w14:textId="77777777" w:rsidTr="0029517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0EA9F" w14:textId="77777777" w:rsidR="00F3372D" w:rsidRDefault="00F3372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58FD6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6BD25" w14:textId="20F8511F" w:rsidR="00F3372D" w:rsidRDefault="00F3372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kierować pracami zespołu opracowującego plan ochrony IK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33AA1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D0955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F3372D" w14:paraId="2606FDEB" w14:textId="77777777" w:rsidTr="00433F7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8B334" w14:textId="77777777" w:rsidR="00F3372D" w:rsidRDefault="00F3372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2F9121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F8484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65623" w14:textId="196B9CE0" w:rsidR="00F3372D" w:rsidRDefault="00F3372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podejmować inicjatywę w zakresie poprawy ochrony IK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38144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2CD9E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F3372D" w14:paraId="7B71C387" w14:textId="77777777" w:rsidTr="00B17CD9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7D9D7" w14:textId="77777777" w:rsidR="00F3372D" w:rsidRDefault="00F3372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CF328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FB6CE" w14:textId="6B3CB75E" w:rsidR="00F3372D" w:rsidRDefault="00F3372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podejmować inicjatywę współpracy zespołów w zakresie bezpieczeństwa lokalnego.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4B328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9F9D1" w14:textId="77777777" w:rsidR="00F3372D" w:rsidRDefault="00F3372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566714F1" w14:textId="77777777" w:rsidR="00A66669" w:rsidRDefault="00A66669">
      <w:pPr>
        <w:pStyle w:val="Standard"/>
      </w:pPr>
    </w:p>
    <w:p w14:paraId="4B9B47FA" w14:textId="3AFBDEE2" w:rsidR="00A66669" w:rsidRDefault="00B16CA7">
      <w:pPr>
        <w:pStyle w:val="Standard"/>
        <w:pageBreakBefore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Treści kształcenia</w:t>
      </w:r>
    </w:p>
    <w:p w14:paraId="4CF286A2" w14:textId="77777777" w:rsidR="00F3372D" w:rsidRPr="00F963EF" w:rsidRDefault="00F3372D" w:rsidP="00F3372D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F3372D" w:rsidRPr="00F963EF" w14:paraId="671ADFE9" w14:textId="77777777" w:rsidTr="00EA3238">
        <w:tc>
          <w:tcPr>
            <w:tcW w:w="2802" w:type="dxa"/>
          </w:tcPr>
          <w:p w14:paraId="0F23D630" w14:textId="77777777" w:rsidR="00F3372D" w:rsidRPr="00F963EF" w:rsidRDefault="00F3372D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CDCA10A" w14:textId="77777777" w:rsidR="00F3372D" w:rsidRPr="00F963EF" w:rsidRDefault="00F3372D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F3372D" w:rsidRPr="00F963EF" w14:paraId="50D2D767" w14:textId="77777777" w:rsidTr="00EA3238">
        <w:tc>
          <w:tcPr>
            <w:tcW w:w="2802" w:type="dxa"/>
          </w:tcPr>
          <w:p w14:paraId="0D0CE16A" w14:textId="77777777" w:rsidR="00F3372D" w:rsidRPr="00414EE1" w:rsidRDefault="00F3372D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423044F9" w14:textId="77777777" w:rsidR="00F3372D" w:rsidRPr="00414EE1" w:rsidRDefault="00F3372D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F3372D" w:rsidRPr="00F963EF" w14:paraId="2EE9249B" w14:textId="77777777" w:rsidTr="00EA3238">
        <w:tc>
          <w:tcPr>
            <w:tcW w:w="9212" w:type="dxa"/>
            <w:gridSpan w:val="2"/>
          </w:tcPr>
          <w:p w14:paraId="439E672E" w14:textId="77777777" w:rsidR="00F3372D" w:rsidRPr="00F963EF" w:rsidRDefault="00F3372D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F3372D" w:rsidRPr="00F963EF" w14:paraId="6ABB85F8" w14:textId="77777777" w:rsidTr="00EA3238">
        <w:tc>
          <w:tcPr>
            <w:tcW w:w="9212" w:type="dxa"/>
            <w:gridSpan w:val="2"/>
          </w:tcPr>
          <w:p w14:paraId="1A070632" w14:textId="77777777" w:rsidR="00F3372D" w:rsidRPr="00F3372D" w:rsidRDefault="00F3372D" w:rsidP="00F3372D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3372D">
              <w:rPr>
                <w:bCs/>
                <w:sz w:val="20"/>
                <w:szCs w:val="20"/>
              </w:rPr>
              <w:t>Istota, cele i treść zarządzania kryzysowego.</w:t>
            </w:r>
          </w:p>
          <w:p w14:paraId="1A8578D1" w14:textId="77777777" w:rsidR="00F3372D" w:rsidRPr="00F3372D" w:rsidRDefault="00F3372D" w:rsidP="00F3372D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3372D">
              <w:rPr>
                <w:bCs/>
                <w:sz w:val="20"/>
                <w:szCs w:val="20"/>
              </w:rPr>
              <w:t>Organizacja systemu zarządzania kryzysowego.</w:t>
            </w:r>
          </w:p>
          <w:p w14:paraId="0D78BCCD" w14:textId="77777777" w:rsidR="00F3372D" w:rsidRPr="00F3372D" w:rsidRDefault="00F3372D" w:rsidP="00F3372D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3372D">
              <w:rPr>
                <w:bCs/>
                <w:sz w:val="20"/>
                <w:szCs w:val="20"/>
              </w:rPr>
              <w:t>Dokumentacja zarządzania kryzysowego.</w:t>
            </w:r>
          </w:p>
          <w:p w14:paraId="6BEFB3E6" w14:textId="77777777" w:rsidR="00F3372D" w:rsidRPr="00F3372D" w:rsidRDefault="00F3372D" w:rsidP="00F3372D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3372D">
              <w:rPr>
                <w:bCs/>
                <w:sz w:val="20"/>
                <w:szCs w:val="20"/>
              </w:rPr>
              <w:t>Zapewnienie bezpieczeństwa infrastruktury krytycznej.</w:t>
            </w:r>
          </w:p>
          <w:p w14:paraId="65D57DEE" w14:textId="77777777" w:rsidR="00F3372D" w:rsidRPr="00F3372D" w:rsidRDefault="00F3372D" w:rsidP="00F3372D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3372D">
              <w:rPr>
                <w:bCs/>
                <w:sz w:val="20"/>
                <w:szCs w:val="20"/>
              </w:rPr>
              <w:t>Środowiska bezpieczeństwa w województwie.</w:t>
            </w:r>
          </w:p>
          <w:p w14:paraId="4A4D0B92" w14:textId="77777777" w:rsidR="00F3372D" w:rsidRPr="00F3372D" w:rsidRDefault="00F3372D" w:rsidP="00F3372D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3372D">
              <w:rPr>
                <w:bCs/>
                <w:sz w:val="20"/>
                <w:szCs w:val="20"/>
              </w:rPr>
              <w:t>Analiza strategiczna w powiecie.</w:t>
            </w:r>
          </w:p>
          <w:p w14:paraId="08C1C067" w14:textId="77777777" w:rsidR="00F3372D" w:rsidRPr="00F3372D" w:rsidRDefault="00F3372D" w:rsidP="00F3372D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3372D">
              <w:rPr>
                <w:bCs/>
                <w:sz w:val="20"/>
                <w:szCs w:val="20"/>
              </w:rPr>
              <w:t>Planowanie strategiczne w powiecie.</w:t>
            </w:r>
          </w:p>
          <w:p w14:paraId="0BFED32A" w14:textId="77777777" w:rsidR="00F3372D" w:rsidRPr="00F3372D" w:rsidRDefault="00F3372D" w:rsidP="00F3372D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3372D">
              <w:rPr>
                <w:bCs/>
                <w:sz w:val="20"/>
                <w:szCs w:val="20"/>
              </w:rPr>
              <w:t>Współdziałanie organów administracji publicznej.</w:t>
            </w:r>
          </w:p>
          <w:p w14:paraId="49F79805" w14:textId="77777777" w:rsidR="00F3372D" w:rsidRPr="00F3372D" w:rsidRDefault="00F3372D" w:rsidP="00F3372D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3372D">
              <w:rPr>
                <w:bCs/>
                <w:sz w:val="20"/>
                <w:szCs w:val="20"/>
              </w:rPr>
              <w:t>Infrastruktura krytyczna oraz szczególna ochrona obiektów.</w:t>
            </w:r>
          </w:p>
          <w:p w14:paraId="219EF8CD" w14:textId="3A8FE6A3" w:rsidR="00F3372D" w:rsidRPr="00FA54E1" w:rsidRDefault="00F3372D" w:rsidP="00F3372D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F3372D">
              <w:rPr>
                <w:bCs/>
                <w:sz w:val="20"/>
                <w:szCs w:val="20"/>
              </w:rPr>
              <w:t>Międzynarodowa ochrona infrastruktury krytycznej.</w:t>
            </w:r>
          </w:p>
        </w:tc>
      </w:tr>
    </w:tbl>
    <w:p w14:paraId="370F6F75" w14:textId="77777777" w:rsidR="00F3372D" w:rsidRPr="00F963EF" w:rsidRDefault="00F3372D" w:rsidP="00F337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F3372D" w:rsidRPr="00F963EF" w14:paraId="2858840D" w14:textId="77777777" w:rsidTr="00EA3238">
        <w:tc>
          <w:tcPr>
            <w:tcW w:w="2802" w:type="dxa"/>
          </w:tcPr>
          <w:p w14:paraId="6633B8B6" w14:textId="77777777" w:rsidR="00F3372D" w:rsidRPr="00F963EF" w:rsidRDefault="00F3372D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9421CD2" w14:textId="77777777" w:rsidR="00F3372D" w:rsidRPr="00F963EF" w:rsidRDefault="00F3372D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F3372D" w:rsidRPr="00F963EF" w14:paraId="48313A43" w14:textId="77777777" w:rsidTr="00EA3238">
        <w:tc>
          <w:tcPr>
            <w:tcW w:w="2802" w:type="dxa"/>
          </w:tcPr>
          <w:p w14:paraId="66CE9F71" w14:textId="6EE5C935" w:rsidR="00F3372D" w:rsidRPr="00414EE1" w:rsidRDefault="00F3372D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1FC79F26" w14:textId="5E6D6AC4" w:rsidR="00F3372D" w:rsidRPr="00732EBB" w:rsidRDefault="00F3372D" w:rsidP="00EA3238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F3372D" w:rsidRPr="00F963EF" w14:paraId="26E59B2B" w14:textId="77777777" w:rsidTr="00EA3238">
        <w:tc>
          <w:tcPr>
            <w:tcW w:w="9212" w:type="dxa"/>
            <w:gridSpan w:val="2"/>
          </w:tcPr>
          <w:p w14:paraId="239504CB" w14:textId="77777777" w:rsidR="00F3372D" w:rsidRPr="00F963EF" w:rsidRDefault="00F3372D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F3372D" w:rsidRPr="00F963EF" w14:paraId="5541D935" w14:textId="77777777" w:rsidTr="00EA3238">
        <w:tc>
          <w:tcPr>
            <w:tcW w:w="9212" w:type="dxa"/>
            <w:gridSpan w:val="2"/>
          </w:tcPr>
          <w:p w14:paraId="57457DF5" w14:textId="009F85E6" w:rsidR="00E67CFA" w:rsidRDefault="00E67CFA" w:rsidP="00F3372D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Identyfikacja elementów</w:t>
            </w:r>
            <w:r w:rsidRPr="00E67CFA">
              <w:rPr>
                <w:bCs/>
                <w:sz w:val="20"/>
                <w:szCs w:val="20"/>
              </w:rPr>
              <w:t xml:space="preserve"> </w:t>
            </w:r>
            <w:r w:rsidRPr="00E67CFA">
              <w:rPr>
                <w:bCs/>
                <w:sz w:val="20"/>
                <w:szCs w:val="20"/>
              </w:rPr>
              <w:t>infrastruktury krytycznej w powiecie</w:t>
            </w:r>
            <w:r w:rsidR="00994BF4">
              <w:rPr>
                <w:bCs/>
                <w:sz w:val="20"/>
                <w:szCs w:val="20"/>
              </w:rPr>
              <w:t xml:space="preserve"> – uzasadnienie dokonanych wyborów</w:t>
            </w:r>
          </w:p>
          <w:p w14:paraId="7B751209" w14:textId="572BFC34" w:rsidR="00F3372D" w:rsidRPr="00171E74" w:rsidRDefault="00F9106B" w:rsidP="00F9106B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Determinanty p</w:t>
            </w:r>
            <w:r w:rsidR="00E67CFA" w:rsidRPr="00E67CFA">
              <w:rPr>
                <w:bCs/>
                <w:sz w:val="20"/>
                <w:szCs w:val="20"/>
              </w:rPr>
              <w:t>lanowani</w:t>
            </w:r>
            <w:r>
              <w:rPr>
                <w:bCs/>
                <w:sz w:val="20"/>
                <w:szCs w:val="20"/>
              </w:rPr>
              <w:t>a</w:t>
            </w:r>
            <w:r w:rsidR="00E67CFA" w:rsidRPr="00E67CFA">
              <w:rPr>
                <w:bCs/>
                <w:sz w:val="20"/>
                <w:szCs w:val="20"/>
              </w:rPr>
              <w:t xml:space="preserve"> ochrony </w:t>
            </w:r>
            <w:r w:rsidR="00994BF4">
              <w:rPr>
                <w:bCs/>
                <w:sz w:val="20"/>
                <w:szCs w:val="20"/>
              </w:rPr>
              <w:t xml:space="preserve">wybranego elementu </w:t>
            </w:r>
            <w:r w:rsidR="00E67CFA" w:rsidRPr="00E67CFA">
              <w:rPr>
                <w:bCs/>
                <w:sz w:val="20"/>
                <w:szCs w:val="20"/>
              </w:rPr>
              <w:t>infrastruktury krytycznej w powiecie</w:t>
            </w:r>
          </w:p>
        </w:tc>
      </w:tr>
    </w:tbl>
    <w:p w14:paraId="5A369C7F" w14:textId="77777777" w:rsidR="00F3372D" w:rsidRDefault="00F3372D" w:rsidP="00F3372D"/>
    <w:bookmarkEnd w:id="0"/>
    <w:p w14:paraId="672EFC98" w14:textId="77777777" w:rsidR="00A66669" w:rsidRDefault="00A66669">
      <w:pPr>
        <w:pStyle w:val="Standard"/>
        <w:spacing w:after="0" w:line="240" w:lineRule="auto"/>
      </w:pPr>
    </w:p>
    <w:p w14:paraId="109D3D8C" w14:textId="77777777" w:rsidR="00A66669" w:rsidRDefault="00A66669">
      <w:pPr>
        <w:pStyle w:val="Standard"/>
        <w:spacing w:after="0" w:line="240" w:lineRule="auto"/>
      </w:pPr>
    </w:p>
    <w:p w14:paraId="7B4ECDAB" w14:textId="77777777" w:rsidR="00A66669" w:rsidRDefault="00B16CA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A66669" w14:paraId="316315FF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5009A" w14:textId="77777777" w:rsidR="00A66669" w:rsidRDefault="00B16CA7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4C194" w14:textId="77777777" w:rsidR="00A66669" w:rsidRDefault="00B16CA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</w:rPr>
              <w:t xml:space="preserve">K. Sienkiewicz, F. </w:t>
            </w:r>
            <w:proofErr w:type="spellStart"/>
            <w:r>
              <w:rPr>
                <w:rFonts w:ascii="Times New Roman" w:hAnsi="Times New Roman"/>
              </w:rPr>
              <w:t>Krynojewski</w:t>
            </w:r>
            <w:proofErr w:type="spellEnd"/>
            <w:r>
              <w:rPr>
                <w:rFonts w:ascii="Times New Roman" w:hAnsi="Times New Roman"/>
              </w:rPr>
              <w:t xml:space="preserve">, Zarządzanie kryzysowe w administracji publicznej, </w:t>
            </w:r>
            <w:proofErr w:type="spellStart"/>
            <w:r>
              <w:rPr>
                <w:rFonts w:ascii="Times New Roman" w:hAnsi="Times New Roman"/>
              </w:rPr>
              <w:t>Difin</w:t>
            </w:r>
            <w:proofErr w:type="spellEnd"/>
            <w:r>
              <w:rPr>
                <w:rFonts w:ascii="Times New Roman" w:hAnsi="Times New Roman"/>
              </w:rPr>
              <w:t>, Warszawa 2010.</w:t>
            </w:r>
          </w:p>
        </w:tc>
      </w:tr>
      <w:tr w:rsidR="00A66669" w14:paraId="2E55F317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F9933" w14:textId="77777777" w:rsidR="00A66669" w:rsidRDefault="00B16CA7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510E5" w14:textId="77777777" w:rsidR="00A66669" w:rsidRDefault="00B16CA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R. Grodzki, </w:t>
            </w:r>
            <w:r>
              <w:rPr>
                <w:rFonts w:ascii="Times New Roman" w:hAnsi="Times New Roman"/>
              </w:rPr>
              <w:t xml:space="preserve">Zarządzanie kryzysowe. Dobre praktyki, </w:t>
            </w:r>
            <w:proofErr w:type="spellStart"/>
            <w:r>
              <w:rPr>
                <w:rFonts w:ascii="Times New Roman" w:hAnsi="Times New Roman"/>
              </w:rPr>
              <w:t>Difin</w:t>
            </w:r>
            <w:proofErr w:type="spellEnd"/>
            <w:r>
              <w:rPr>
                <w:rFonts w:ascii="Times New Roman" w:hAnsi="Times New Roman"/>
              </w:rPr>
              <w:t>, Warszawa 2012.</w:t>
            </w:r>
          </w:p>
        </w:tc>
      </w:tr>
      <w:tr w:rsidR="00A66669" w14:paraId="53F82D43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B814A" w14:textId="77777777" w:rsidR="00A66669" w:rsidRDefault="00B16CA7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BB5BE" w14:textId="77777777" w:rsidR="00A66669" w:rsidRDefault="00B16CA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Ustawa o zarządzaniu kryzysowym.</w:t>
            </w:r>
          </w:p>
        </w:tc>
      </w:tr>
    </w:tbl>
    <w:p w14:paraId="6D96035C" w14:textId="77777777" w:rsidR="00A66669" w:rsidRDefault="00A66669">
      <w:pPr>
        <w:pStyle w:val="Standard"/>
        <w:spacing w:after="0" w:line="240" w:lineRule="auto"/>
      </w:pPr>
    </w:p>
    <w:p w14:paraId="2F0BC068" w14:textId="77777777" w:rsidR="00A66669" w:rsidRDefault="00A66669">
      <w:pPr>
        <w:pStyle w:val="Standard"/>
        <w:spacing w:after="0" w:line="240" w:lineRule="auto"/>
      </w:pPr>
    </w:p>
    <w:p w14:paraId="70E1237B" w14:textId="77777777" w:rsidR="00A66669" w:rsidRDefault="00B16CA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A66669" w14:paraId="1589A0DC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B0D63" w14:textId="77777777" w:rsidR="00A66669" w:rsidRDefault="00B16CA7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D516E" w14:textId="1EDC7A49" w:rsidR="00A66669" w:rsidRDefault="00B16CA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Narodowy program ochrony infrastruktury krytycznej</w:t>
            </w:r>
          </w:p>
        </w:tc>
      </w:tr>
      <w:tr w:rsidR="00A66669" w14:paraId="36FB45C0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CDEBA" w14:textId="77777777" w:rsidR="00A66669" w:rsidRDefault="00B16C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9785D" w14:textId="77777777" w:rsidR="00A66669" w:rsidRDefault="00A6666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0AFB8E8" w14:textId="77777777" w:rsidR="00A66669" w:rsidRDefault="00A66669">
      <w:pPr>
        <w:pStyle w:val="Standard"/>
        <w:rPr>
          <w:rFonts w:ascii="Times New Roman" w:hAnsi="Times New Roman"/>
        </w:rPr>
      </w:pPr>
    </w:p>
    <w:sectPr w:rsidR="00A66669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D3749" w14:textId="77777777" w:rsidR="00000000" w:rsidRDefault="00B16CA7">
      <w:r>
        <w:separator/>
      </w:r>
    </w:p>
  </w:endnote>
  <w:endnote w:type="continuationSeparator" w:id="0">
    <w:p w14:paraId="09708D77" w14:textId="77777777" w:rsidR="00000000" w:rsidRDefault="00B1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5742C" w14:textId="77777777" w:rsidR="00000000" w:rsidRDefault="00B16CA7">
      <w:r>
        <w:rPr>
          <w:color w:val="000000"/>
        </w:rPr>
        <w:separator/>
      </w:r>
    </w:p>
  </w:footnote>
  <w:footnote w:type="continuationSeparator" w:id="0">
    <w:p w14:paraId="0A1D6D0F" w14:textId="77777777" w:rsidR="00000000" w:rsidRDefault="00B16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633C4"/>
    <w:multiLevelType w:val="multilevel"/>
    <w:tmpl w:val="69787D42"/>
    <w:styleLink w:val="WW8Num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0717266">
    <w:abstractNumId w:val="0"/>
  </w:num>
  <w:num w:numId="2" w16cid:durableId="9184457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66669"/>
    <w:rsid w:val="00052425"/>
    <w:rsid w:val="00994BF4"/>
    <w:rsid w:val="00A66669"/>
    <w:rsid w:val="00B16CA7"/>
    <w:rsid w:val="00E14CD0"/>
    <w:rsid w:val="00E67CFA"/>
    <w:rsid w:val="00F00701"/>
    <w:rsid w:val="00F3372D"/>
    <w:rsid w:val="00F9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0CD52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2017-02-02T14:15:00Z</cp:lastPrinted>
  <dcterms:created xsi:type="dcterms:W3CDTF">2022-04-16T08:49:00Z</dcterms:created>
  <dcterms:modified xsi:type="dcterms:W3CDTF">2022-04-16T08:56:00Z</dcterms:modified>
</cp:coreProperties>
</file>